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12" w:rsidRPr="00424EC6" w:rsidRDefault="00D24BF4" w:rsidP="002E27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EC6">
        <w:rPr>
          <w:rFonts w:ascii="Times New Roman" w:hAnsi="Times New Roman" w:cs="Times New Roman"/>
          <w:b/>
          <w:sz w:val="24"/>
          <w:szCs w:val="24"/>
        </w:rPr>
        <w:t>«Новые места ДОД». Итоги реализации проекта в 2024 – 2025 учебном году.</w:t>
      </w:r>
    </w:p>
    <w:p w:rsidR="00E947ED" w:rsidRPr="00424EC6" w:rsidRDefault="00E947ED" w:rsidP="00E947E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EC6">
        <w:rPr>
          <w:rFonts w:ascii="Times New Roman" w:hAnsi="Times New Roman" w:cs="Times New Roman"/>
          <w:sz w:val="24"/>
          <w:szCs w:val="24"/>
        </w:rPr>
        <w:t>В целях реализации дорожной карты по созданию новых мест дополнительного образования в Иркутской области в 2024 году руководствуясь статьей 21 Устава Иркутской области, статьей 13 Закона Иркутской области от 12 января 2010 года № 1-оз «О правовых актах Иркутской области и правотворческой деятельности в Иркутской области», Положением о министерстве образования Иркутской области, утвержденным постановлением Правительства Иркутской области от 14 декабря 2020</w:t>
      </w:r>
      <w:proofErr w:type="gramEnd"/>
      <w:r w:rsidRPr="00424EC6">
        <w:rPr>
          <w:rFonts w:ascii="Times New Roman" w:hAnsi="Times New Roman" w:cs="Times New Roman"/>
          <w:sz w:val="24"/>
          <w:szCs w:val="24"/>
        </w:rPr>
        <w:t xml:space="preserve"> года № l043-пп наша школа вошла в перечень новых мест дополнительного образования на базе образовательных организаций Иркутской области. </w:t>
      </w:r>
    </w:p>
    <w:p w:rsidR="00884C71" w:rsidRPr="00424EC6" w:rsidRDefault="00884C71" w:rsidP="00E947E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4EC6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424EC6">
        <w:rPr>
          <w:rFonts w:ascii="Times New Roman" w:hAnsi="Times New Roman" w:cs="Times New Roman"/>
          <w:sz w:val="24"/>
          <w:szCs w:val="24"/>
        </w:rPr>
        <w:t xml:space="preserve">: создание условий для приобщения детей к духовным и нравственным ценностям, развития творческой личности через театрализованную деятельность. </w:t>
      </w:r>
    </w:p>
    <w:p w:rsidR="0035450E" w:rsidRPr="00424EC6" w:rsidRDefault="0035450E" w:rsidP="008D578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4EC6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Материально-техническая база реализации проекта: </w:t>
      </w:r>
      <w:r w:rsidR="003F2593" w:rsidRPr="00424EC6">
        <w:rPr>
          <w:rFonts w:ascii="Times New Roman" w:hAnsi="Times New Roman" w:cs="Times New Roman"/>
          <w:sz w:val="24"/>
          <w:szCs w:val="24"/>
        </w:rPr>
        <w:t xml:space="preserve">закуплено и доставлено </w:t>
      </w:r>
      <w:r w:rsidR="008D5784" w:rsidRPr="00424EC6">
        <w:rPr>
          <w:rFonts w:ascii="Times New Roman" w:hAnsi="Times New Roman" w:cs="Times New Roman"/>
          <w:sz w:val="24"/>
          <w:szCs w:val="24"/>
        </w:rPr>
        <w:t xml:space="preserve">музыкальное и театральное </w:t>
      </w:r>
      <w:r w:rsidR="003F2593" w:rsidRPr="00424EC6">
        <w:rPr>
          <w:rFonts w:ascii="Times New Roman" w:hAnsi="Times New Roman" w:cs="Times New Roman"/>
          <w:sz w:val="24"/>
          <w:szCs w:val="24"/>
        </w:rPr>
        <w:t>оборудование</w:t>
      </w:r>
      <w:r w:rsidR="008D5784" w:rsidRPr="00424EC6">
        <w:rPr>
          <w:rFonts w:ascii="Times New Roman" w:hAnsi="Times New Roman" w:cs="Times New Roman"/>
          <w:sz w:val="24"/>
          <w:szCs w:val="24"/>
        </w:rPr>
        <w:t>, а также</w:t>
      </w:r>
      <w:r w:rsidR="003F2593" w:rsidRPr="00424EC6">
        <w:rPr>
          <w:rFonts w:ascii="Times New Roman" w:hAnsi="Times New Roman" w:cs="Times New Roman"/>
          <w:sz w:val="24"/>
          <w:szCs w:val="24"/>
        </w:rPr>
        <w:t xml:space="preserve"> средства обучения для проекта Министерством образования Иркутской области</w:t>
      </w:r>
      <w:r w:rsidR="008D5784" w:rsidRPr="00424EC6">
        <w:rPr>
          <w:rFonts w:ascii="Times New Roman" w:hAnsi="Times New Roman" w:cs="Times New Roman"/>
          <w:sz w:val="24"/>
          <w:szCs w:val="24"/>
        </w:rPr>
        <w:t xml:space="preserve">. </w:t>
      </w:r>
      <w:r w:rsidR="003A623F">
        <w:rPr>
          <w:rFonts w:ascii="Times New Roman" w:hAnsi="Times New Roman" w:cs="Times New Roman"/>
          <w:sz w:val="24"/>
          <w:szCs w:val="24"/>
        </w:rPr>
        <w:t xml:space="preserve">Всё поставленное оборудование было установлено в актовом зале школы. </w:t>
      </w:r>
      <w:bookmarkStart w:id="0" w:name="_GoBack"/>
      <w:bookmarkEnd w:id="0"/>
    </w:p>
    <w:p w:rsidR="008D5784" w:rsidRPr="00424EC6" w:rsidRDefault="008D5784" w:rsidP="008D57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EC6">
        <w:rPr>
          <w:rFonts w:ascii="Times New Roman" w:hAnsi="Times New Roman" w:cs="Times New Roman"/>
          <w:sz w:val="24"/>
          <w:szCs w:val="24"/>
        </w:rPr>
        <w:t>В школе имеется актовый зал, учебный кабинет, спортивный зал.</w:t>
      </w:r>
    </w:p>
    <w:p w:rsidR="002E27F9" w:rsidRPr="00424EC6" w:rsidRDefault="0035450E" w:rsidP="008D578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4EC6">
        <w:rPr>
          <w:rFonts w:ascii="Times New Roman" w:hAnsi="Times New Roman" w:cs="Times New Roman"/>
          <w:sz w:val="24"/>
          <w:szCs w:val="24"/>
        </w:rPr>
        <w:t xml:space="preserve"> </w:t>
      </w:r>
      <w:r w:rsidR="003F2593" w:rsidRPr="00424EC6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="003F2593" w:rsidRPr="00424EC6">
        <w:rPr>
          <w:rFonts w:ascii="Times New Roman" w:hAnsi="Times New Roman" w:cs="Times New Roman"/>
          <w:sz w:val="24"/>
          <w:szCs w:val="24"/>
        </w:rPr>
        <w:t xml:space="preserve"> заместитель </w:t>
      </w:r>
      <w:r w:rsidR="00884C71" w:rsidRPr="00424EC6">
        <w:rPr>
          <w:rFonts w:ascii="Times New Roman" w:hAnsi="Times New Roman" w:cs="Times New Roman"/>
          <w:sz w:val="24"/>
          <w:szCs w:val="24"/>
        </w:rPr>
        <w:t>директора по ВР, обучающиеся 5</w:t>
      </w:r>
      <w:r w:rsidR="003F2593" w:rsidRPr="00424EC6">
        <w:rPr>
          <w:rFonts w:ascii="Times New Roman" w:hAnsi="Times New Roman" w:cs="Times New Roman"/>
          <w:sz w:val="24"/>
          <w:szCs w:val="24"/>
        </w:rPr>
        <w:t xml:space="preserve"> классов, педагог дополнительного образования</w:t>
      </w:r>
      <w:r w:rsidR="008D5784" w:rsidRPr="00424EC6">
        <w:rPr>
          <w:rFonts w:ascii="Times New Roman" w:hAnsi="Times New Roman" w:cs="Times New Roman"/>
          <w:sz w:val="24"/>
          <w:szCs w:val="24"/>
        </w:rPr>
        <w:t xml:space="preserve"> (режиссёр)</w:t>
      </w:r>
      <w:r w:rsidR="003F2593" w:rsidRPr="00424EC6">
        <w:rPr>
          <w:rFonts w:ascii="Times New Roman" w:hAnsi="Times New Roman" w:cs="Times New Roman"/>
          <w:sz w:val="24"/>
          <w:szCs w:val="24"/>
        </w:rPr>
        <w:t>, педагог-организатор, классные руководители.</w:t>
      </w:r>
    </w:p>
    <w:p w:rsidR="008D5784" w:rsidRPr="00424EC6" w:rsidRDefault="00884C71" w:rsidP="008D578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4EC6">
        <w:rPr>
          <w:rFonts w:ascii="Times New Roman" w:hAnsi="Times New Roman" w:cs="Times New Roman"/>
          <w:sz w:val="24"/>
          <w:szCs w:val="24"/>
        </w:rPr>
        <w:t xml:space="preserve">Занятия проходили 3 раза в неделю, на которых дети знакомились с видами и особенностями театрального искусства (система К.С. Станиславского), с профессиями людей, работающих в театре, историей возникновения драматического театра, строением сцены, декорациями и многое другое. </w:t>
      </w:r>
    </w:p>
    <w:p w:rsidR="00884C71" w:rsidRPr="00424EC6" w:rsidRDefault="00884C71" w:rsidP="008D578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4EC6">
        <w:rPr>
          <w:rFonts w:ascii="Times New Roman" w:hAnsi="Times New Roman" w:cs="Times New Roman"/>
          <w:sz w:val="24"/>
          <w:szCs w:val="24"/>
        </w:rPr>
        <w:t xml:space="preserve">Проводились </w:t>
      </w:r>
      <w:proofErr w:type="spellStart"/>
      <w:r w:rsidRPr="00424EC6">
        <w:rPr>
          <w:rFonts w:ascii="Times New Roman" w:hAnsi="Times New Roman" w:cs="Times New Roman"/>
          <w:sz w:val="24"/>
          <w:szCs w:val="24"/>
        </w:rPr>
        <w:t>тренинговая</w:t>
      </w:r>
      <w:proofErr w:type="spellEnd"/>
      <w:r w:rsidRPr="00424EC6">
        <w:rPr>
          <w:rFonts w:ascii="Times New Roman" w:hAnsi="Times New Roman" w:cs="Times New Roman"/>
          <w:sz w:val="24"/>
          <w:szCs w:val="24"/>
        </w:rPr>
        <w:t xml:space="preserve"> работа по сценической речи, сценической пластике, актерскому мастерству, основам нанесения грима. </w:t>
      </w:r>
    </w:p>
    <w:p w:rsidR="00884C71" w:rsidRPr="00424EC6" w:rsidRDefault="00884C71" w:rsidP="008D578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4EC6">
        <w:rPr>
          <w:rFonts w:ascii="Times New Roman" w:hAnsi="Times New Roman" w:cs="Times New Roman"/>
          <w:sz w:val="24"/>
          <w:szCs w:val="24"/>
        </w:rPr>
        <w:t xml:space="preserve">Использовались упражнения театрально-игровой формы. </w:t>
      </w:r>
    </w:p>
    <w:p w:rsidR="00884C71" w:rsidRPr="00424EC6" w:rsidRDefault="00884C71" w:rsidP="008D5784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EC6"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"/>
        <w:gridCol w:w="4146"/>
        <w:gridCol w:w="4820"/>
      </w:tblGrid>
      <w:tr w:rsidR="00884C71" w:rsidRPr="00424EC6" w:rsidTr="00424EC6">
        <w:tc>
          <w:tcPr>
            <w:tcW w:w="498" w:type="dxa"/>
          </w:tcPr>
          <w:p w:rsidR="00884C71" w:rsidRPr="00424EC6" w:rsidRDefault="00884C71" w:rsidP="008D57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6" w:type="dxa"/>
          </w:tcPr>
          <w:p w:rsidR="00884C71" w:rsidRPr="00424EC6" w:rsidRDefault="00884C71" w:rsidP="008D57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C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820" w:type="dxa"/>
          </w:tcPr>
          <w:p w:rsidR="00884C71" w:rsidRPr="00424EC6" w:rsidRDefault="00884C71" w:rsidP="008D57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884C71" w:rsidRPr="00424EC6" w:rsidTr="00424EC6">
        <w:tc>
          <w:tcPr>
            <w:tcW w:w="498" w:type="dxa"/>
          </w:tcPr>
          <w:p w:rsidR="00884C71" w:rsidRPr="00424EC6" w:rsidRDefault="00884C71" w:rsidP="008D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</w:tcPr>
          <w:p w:rsidR="00884C71" w:rsidRPr="00424EC6" w:rsidRDefault="00884C71" w:rsidP="008D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EC6">
              <w:rPr>
                <w:rFonts w:ascii="Times New Roman" w:hAnsi="Times New Roman" w:cs="Times New Roman"/>
                <w:sz w:val="24"/>
                <w:szCs w:val="24"/>
              </w:rPr>
              <w:t>Постановка новогодней сказки на новый лад среди 5-х классов</w:t>
            </w:r>
          </w:p>
        </w:tc>
        <w:tc>
          <w:tcPr>
            <w:tcW w:w="4820" w:type="dxa"/>
          </w:tcPr>
          <w:p w:rsidR="00884C71" w:rsidRPr="00424EC6" w:rsidRDefault="00884C71" w:rsidP="008D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EC6">
              <w:rPr>
                <w:rFonts w:ascii="Times New Roman" w:hAnsi="Times New Roman" w:cs="Times New Roman"/>
                <w:sz w:val="24"/>
                <w:szCs w:val="24"/>
              </w:rPr>
              <w:t>5 «г» - победитель</w:t>
            </w:r>
          </w:p>
          <w:p w:rsidR="00884C71" w:rsidRPr="00424EC6" w:rsidRDefault="00884C71" w:rsidP="008D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EC6">
              <w:rPr>
                <w:rFonts w:ascii="Times New Roman" w:hAnsi="Times New Roman" w:cs="Times New Roman"/>
                <w:sz w:val="24"/>
                <w:szCs w:val="24"/>
              </w:rPr>
              <w:t>5 «а» - призер</w:t>
            </w:r>
            <w:r w:rsidR="00424EC6" w:rsidRPr="00424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4C71" w:rsidRPr="00424EC6" w:rsidRDefault="00884C71" w:rsidP="00884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EC6">
              <w:rPr>
                <w:rFonts w:ascii="Times New Roman" w:hAnsi="Times New Roman" w:cs="Times New Roman"/>
                <w:sz w:val="24"/>
                <w:szCs w:val="24"/>
              </w:rPr>
              <w:t>5 «в» - призер</w:t>
            </w:r>
          </w:p>
          <w:p w:rsidR="00884C71" w:rsidRPr="00424EC6" w:rsidRDefault="00884C71" w:rsidP="00884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EC6">
              <w:rPr>
                <w:rFonts w:ascii="Times New Roman" w:hAnsi="Times New Roman" w:cs="Times New Roman"/>
                <w:sz w:val="24"/>
                <w:szCs w:val="24"/>
              </w:rPr>
              <w:t>5 «б» - призер</w:t>
            </w:r>
          </w:p>
          <w:p w:rsidR="00884C71" w:rsidRPr="00424EC6" w:rsidRDefault="00884C71" w:rsidP="008D57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C71" w:rsidTr="00424EC6">
        <w:tc>
          <w:tcPr>
            <w:tcW w:w="498" w:type="dxa"/>
          </w:tcPr>
          <w:p w:rsidR="00884C71" w:rsidRPr="00424EC6" w:rsidRDefault="00424EC6" w:rsidP="008D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E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6" w:type="dxa"/>
          </w:tcPr>
          <w:p w:rsidR="00884C71" w:rsidRPr="00424EC6" w:rsidRDefault="00F61928" w:rsidP="008D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фестиваль-конкурс «Солдатская лира»</w:t>
            </w:r>
          </w:p>
        </w:tc>
        <w:tc>
          <w:tcPr>
            <w:tcW w:w="4820" w:type="dxa"/>
          </w:tcPr>
          <w:p w:rsidR="00424EC6" w:rsidRPr="00424EC6" w:rsidRDefault="00424EC6" w:rsidP="008D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Доминика,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="00F61928">
              <w:rPr>
                <w:rFonts w:ascii="Times New Roman" w:hAnsi="Times New Roman" w:cs="Times New Roman"/>
                <w:sz w:val="24"/>
                <w:szCs w:val="24"/>
              </w:rPr>
              <w:t xml:space="preserve"> 1м (за исполнение стихотворения Ю. </w:t>
            </w:r>
            <w:proofErr w:type="spellStart"/>
            <w:r w:rsidR="00F61928">
              <w:rPr>
                <w:rFonts w:ascii="Times New Roman" w:hAnsi="Times New Roman" w:cs="Times New Roman"/>
                <w:sz w:val="24"/>
                <w:szCs w:val="24"/>
              </w:rPr>
              <w:t>Друниной</w:t>
            </w:r>
            <w:proofErr w:type="spellEnd"/>
            <w:r w:rsidR="00F61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4EC6" w:rsidTr="00424EC6">
        <w:tc>
          <w:tcPr>
            <w:tcW w:w="498" w:type="dxa"/>
          </w:tcPr>
          <w:p w:rsidR="00424EC6" w:rsidRPr="00424EC6" w:rsidRDefault="00424EC6" w:rsidP="008D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6" w:type="dxa"/>
          </w:tcPr>
          <w:p w:rsidR="00424EC6" w:rsidRPr="00424EC6" w:rsidRDefault="00F61928" w:rsidP="008D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фестиваль-конкурс «Солдатская лира»</w:t>
            </w:r>
          </w:p>
        </w:tc>
        <w:tc>
          <w:tcPr>
            <w:tcW w:w="4820" w:type="dxa"/>
          </w:tcPr>
          <w:p w:rsidR="00424EC6" w:rsidRPr="00424EC6" w:rsidRDefault="00424EC6" w:rsidP="008D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Фёдорова Варвара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диплом участника «За искренность»</w:t>
            </w:r>
          </w:p>
        </w:tc>
      </w:tr>
      <w:tr w:rsidR="00424EC6" w:rsidTr="00424EC6">
        <w:tc>
          <w:tcPr>
            <w:tcW w:w="498" w:type="dxa"/>
          </w:tcPr>
          <w:p w:rsidR="00424EC6" w:rsidRDefault="00424EC6" w:rsidP="008D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6" w:type="dxa"/>
          </w:tcPr>
          <w:p w:rsidR="00424EC6" w:rsidRDefault="00424EC6" w:rsidP="008D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фестиваль-конкурс «Солдатская лира»</w:t>
            </w:r>
          </w:p>
        </w:tc>
        <w:tc>
          <w:tcPr>
            <w:tcW w:w="4820" w:type="dxa"/>
          </w:tcPr>
          <w:p w:rsidR="00424EC6" w:rsidRDefault="00424EC6" w:rsidP="008D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диплом лауреата конкурса (за исполнение стихотворения Е. Благининой «</w:t>
            </w:r>
            <w:r w:rsidR="00F61928">
              <w:rPr>
                <w:rFonts w:ascii="Times New Roman" w:hAnsi="Times New Roman" w:cs="Times New Roman"/>
                <w:sz w:val="24"/>
                <w:szCs w:val="24"/>
              </w:rPr>
              <w:t>Папе на фронт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F61928" w:rsidTr="00424EC6">
        <w:tc>
          <w:tcPr>
            <w:tcW w:w="498" w:type="dxa"/>
          </w:tcPr>
          <w:p w:rsidR="00F61928" w:rsidRDefault="00F61928" w:rsidP="008D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6" w:type="dxa"/>
          </w:tcPr>
          <w:p w:rsidR="00F61928" w:rsidRDefault="00F61928" w:rsidP="008D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«Байкальская школьная классика»</w:t>
            </w:r>
          </w:p>
        </w:tc>
        <w:tc>
          <w:tcPr>
            <w:tcW w:w="4820" w:type="dxa"/>
          </w:tcPr>
          <w:p w:rsidR="00F61928" w:rsidRDefault="00F61928" w:rsidP="008D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Вологжина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Елизавета, 5кл. – вручен приз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номинации «Лучшая актриса фестиваля»</w:t>
            </w:r>
          </w:p>
        </w:tc>
      </w:tr>
      <w:tr w:rsidR="00F61928" w:rsidTr="00424EC6">
        <w:tc>
          <w:tcPr>
            <w:tcW w:w="498" w:type="dxa"/>
          </w:tcPr>
          <w:p w:rsidR="00F61928" w:rsidRDefault="00F61928" w:rsidP="008D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46" w:type="dxa"/>
          </w:tcPr>
          <w:p w:rsidR="00F61928" w:rsidRDefault="00F61928" w:rsidP="008D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F61928" w:rsidRDefault="00F61928" w:rsidP="008D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показе театрализованных композиций</w:t>
            </w:r>
          </w:p>
        </w:tc>
      </w:tr>
      <w:tr w:rsidR="00F61928" w:rsidTr="005358FA">
        <w:tc>
          <w:tcPr>
            <w:tcW w:w="498" w:type="dxa"/>
          </w:tcPr>
          <w:p w:rsidR="00F61928" w:rsidRDefault="00F61928" w:rsidP="008D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6" w:type="dxa"/>
            <w:gridSpan w:val="2"/>
          </w:tcPr>
          <w:p w:rsidR="00F61928" w:rsidRDefault="00F61928" w:rsidP="008D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театрализованного спектакля «Карамелька и клякса приходят в гости к вам» с элементами развлекательно - игровой программы для выпускной группы детского сада.</w:t>
            </w:r>
          </w:p>
        </w:tc>
      </w:tr>
    </w:tbl>
    <w:p w:rsidR="00884C71" w:rsidRDefault="00884C71" w:rsidP="008D5784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928" w:rsidRDefault="009D709F" w:rsidP="009D709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Благодаря работе режиссёра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п</w:t>
      </w:r>
      <w:r w:rsidR="00F61928" w:rsidRPr="00F61928">
        <w:rPr>
          <w:rFonts w:ascii="Times New Roman" w:hAnsi="Times New Roman" w:cs="Times New Roman"/>
          <w:sz w:val="24"/>
          <w:szCs w:val="24"/>
        </w:rPr>
        <w:t>о итогам первого года работы</w:t>
      </w:r>
      <w:r w:rsidR="00F61928">
        <w:rPr>
          <w:rFonts w:ascii="Times New Roman" w:hAnsi="Times New Roman" w:cs="Times New Roman"/>
          <w:sz w:val="24"/>
          <w:szCs w:val="24"/>
        </w:rPr>
        <w:t xml:space="preserve"> над проектом видны следующие результаты:</w:t>
      </w:r>
    </w:p>
    <w:p w:rsidR="00F61928" w:rsidRDefault="00F61928" w:rsidP="009D709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обучающиеся приобрели способность к импровизации любого сюжета художественных произведений;</w:t>
      </w:r>
      <w:proofErr w:type="gramEnd"/>
    </w:p>
    <w:p w:rsidR="00F61928" w:rsidRDefault="00F61928" w:rsidP="009D709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приобрели умения передавать образы героев мимикой, жестами, пластикой тела, рук;</w:t>
      </w:r>
    </w:p>
    <w:p w:rsidR="00F61928" w:rsidRDefault="00F61928" w:rsidP="009D709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709F">
        <w:rPr>
          <w:rFonts w:ascii="Times New Roman" w:hAnsi="Times New Roman" w:cs="Times New Roman"/>
          <w:sz w:val="24"/>
          <w:szCs w:val="24"/>
        </w:rPr>
        <w:t xml:space="preserve"> приобрели первые навыки работы в коллективе, дуэтах;</w:t>
      </w:r>
    </w:p>
    <w:p w:rsidR="009D709F" w:rsidRPr="00F61928" w:rsidRDefault="009D709F" w:rsidP="009D709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приобрели навыки нанесения сценического грима.</w:t>
      </w:r>
    </w:p>
    <w:p w:rsidR="0035450E" w:rsidRDefault="0035450E">
      <w:pPr>
        <w:rPr>
          <w:rFonts w:ascii="Times New Roman" w:hAnsi="Times New Roman" w:cs="Times New Roman"/>
          <w:sz w:val="28"/>
          <w:szCs w:val="28"/>
        </w:rPr>
      </w:pPr>
    </w:p>
    <w:p w:rsidR="0035450E" w:rsidRDefault="00354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42513" cy="2732567"/>
            <wp:effectExtent l="0" t="0" r="0" b="0"/>
            <wp:docPr id="5" name="Рисунок 5" descr="C:\Users\4\Downloads\IMG-2025061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4\Downloads\IMG-20250617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46620" cy="273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50E" w:rsidRDefault="0035450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71509" cy="3827721"/>
            <wp:effectExtent l="0" t="0" r="5080" b="1905"/>
            <wp:docPr id="4" name="Рисунок 4" descr="C:\Users\4\Downloads\IMG-2025061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\Downloads\IMG-20250617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71417" cy="382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7035" cy="3875078"/>
            <wp:effectExtent l="0" t="0" r="7620" b="0"/>
            <wp:docPr id="3" name="Рисунок 3" descr="C:\Users\4\Downloads\IMG-2025061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\Downloads\IMG-20250617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08826" cy="3877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8535" cy="1349113"/>
            <wp:effectExtent l="0" t="0" r="1905" b="3810"/>
            <wp:docPr id="2" name="Рисунок 2" descr="C:\Users\4\Downloads\IMG-2025061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\Downloads\IMG-20250617-WA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24" cy="134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3851" cy="2200939"/>
            <wp:effectExtent l="0" t="0" r="0" b="8890"/>
            <wp:docPr id="1" name="Рисунок 1" descr="C:\Users\4\Downloads\IMG-2025061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\Downloads\IMG-20250617-WA0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621" cy="2201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09F" w:rsidRDefault="009D7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7977" cy="1965960"/>
            <wp:effectExtent l="0" t="0" r="0" b="0"/>
            <wp:docPr id="11" name="Рисунок 11" descr="C:\Users\User\Downloads\Screenshot_20250617_190732_com.huawei.browser_edit_638328470955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Screenshot_20250617_190732_com.huawei.browser_edit_6383284709555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014" cy="196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6901" cy="1973580"/>
            <wp:effectExtent l="0" t="0" r="635" b="7620"/>
            <wp:docPr id="12" name="Рисунок 12" descr="C:\Users\User\Downloads\Screenshot_20250617_190723_com.huawei.browser_edit_638338956882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Screenshot_20250617_190723_com.huawei.browser_edit_6383389568823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464" cy="197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09F" w:rsidRDefault="009D709F">
      <w:pPr>
        <w:rPr>
          <w:rFonts w:ascii="Times New Roman" w:hAnsi="Times New Roman" w:cs="Times New Roman"/>
          <w:sz w:val="28"/>
          <w:szCs w:val="28"/>
        </w:rPr>
      </w:pPr>
    </w:p>
    <w:p w:rsidR="009D709F" w:rsidRDefault="009D709F">
      <w:pPr>
        <w:rPr>
          <w:rFonts w:ascii="Times New Roman" w:hAnsi="Times New Roman" w:cs="Times New Roman"/>
          <w:sz w:val="28"/>
          <w:szCs w:val="28"/>
        </w:rPr>
      </w:pPr>
    </w:p>
    <w:p w:rsidR="009D709F" w:rsidRDefault="009D7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40681" cy="1866900"/>
            <wp:effectExtent l="0" t="0" r="7620" b="0"/>
            <wp:docPr id="13" name="Рисунок 13" descr="C:\Users\User\Downloads\Screenshot_20250617_190710_com.huawei.browser_edit_638348861368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Screenshot_20250617_190710_com.huawei.browser_edit_6383488613682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387" cy="186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3581" cy="2316480"/>
            <wp:effectExtent l="0" t="0" r="0" b="7620"/>
            <wp:docPr id="14" name="Рисунок 14" descr="C:\Users\User\Downloads\IMG-20250617-WA0002_edit_638362450537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IMG-20250617-WA0002_edit_6383624505371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357" cy="231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09F" w:rsidRPr="002E27F9" w:rsidRDefault="009D7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2563" cy="4152900"/>
            <wp:effectExtent l="0" t="0" r="8255" b="0"/>
            <wp:docPr id="15" name="Рисунок 15" descr="C:\Users\User\Downloads\Screenshot_20250617_190755_com.whatsapp_edit_638381149414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Screenshot_20250617_190755_com.whatsapp_edit_63838114941486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84" cy="415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709F" w:rsidRPr="002E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01"/>
    <w:rsid w:val="000D7801"/>
    <w:rsid w:val="00273512"/>
    <w:rsid w:val="002E27F9"/>
    <w:rsid w:val="0035450E"/>
    <w:rsid w:val="003A623F"/>
    <w:rsid w:val="003F2593"/>
    <w:rsid w:val="00424EC6"/>
    <w:rsid w:val="00884C71"/>
    <w:rsid w:val="008D5784"/>
    <w:rsid w:val="009D709F"/>
    <w:rsid w:val="00D24BF4"/>
    <w:rsid w:val="00E947ED"/>
    <w:rsid w:val="00F6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5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84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5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84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User</cp:lastModifiedBy>
  <cp:revision>9</cp:revision>
  <dcterms:created xsi:type="dcterms:W3CDTF">2025-06-17T07:50:00Z</dcterms:created>
  <dcterms:modified xsi:type="dcterms:W3CDTF">2025-06-17T11:29:00Z</dcterms:modified>
</cp:coreProperties>
</file>